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C2138" w14:textId="77777777" w:rsidR="00AE6DE9" w:rsidRPr="00AE6DE9" w:rsidRDefault="00AE6DE9" w:rsidP="00AE6DE9">
      <w:pPr>
        <w:jc w:val="right"/>
        <w:rPr>
          <w:sz w:val="20"/>
          <w:szCs w:val="20"/>
          <w:lang w:eastAsia="ru-RU"/>
        </w:rPr>
      </w:pPr>
      <w:r w:rsidRPr="00AE6DE9">
        <w:rPr>
          <w:sz w:val="20"/>
          <w:szCs w:val="20"/>
          <w:lang w:eastAsia="ru-RU"/>
        </w:rPr>
        <w:t>Приложение 1</w:t>
      </w:r>
    </w:p>
    <w:p w14:paraId="6AE308C1" w14:textId="77777777" w:rsidR="00AE6DE9" w:rsidRPr="00AE6DE9" w:rsidRDefault="00AE6DE9" w:rsidP="00AE6DE9">
      <w:pPr>
        <w:spacing w:line="276" w:lineRule="auto"/>
        <w:jc w:val="right"/>
        <w:rPr>
          <w:sz w:val="20"/>
          <w:szCs w:val="20"/>
          <w:lang w:eastAsia="ru-RU"/>
        </w:rPr>
      </w:pPr>
      <w:r w:rsidRPr="00AE6DE9">
        <w:rPr>
          <w:sz w:val="20"/>
          <w:szCs w:val="20"/>
          <w:lang w:eastAsia="ru-RU"/>
        </w:rPr>
        <w:t xml:space="preserve"> к решению Совета сельского поселения «</w:t>
      </w:r>
      <w:proofErr w:type="spellStart"/>
      <w:r w:rsidRPr="00AE6DE9">
        <w:rPr>
          <w:sz w:val="20"/>
          <w:szCs w:val="20"/>
          <w:lang w:eastAsia="ru-RU"/>
        </w:rPr>
        <w:t>Ыб</w:t>
      </w:r>
      <w:proofErr w:type="spellEnd"/>
      <w:r w:rsidRPr="00AE6DE9">
        <w:rPr>
          <w:sz w:val="20"/>
          <w:szCs w:val="20"/>
          <w:lang w:eastAsia="ru-RU"/>
        </w:rPr>
        <w:t xml:space="preserve">» </w:t>
      </w:r>
    </w:p>
    <w:p w14:paraId="22D3C2C9" w14:textId="77777777" w:rsidR="00AE6DE9" w:rsidRPr="00AE6DE9" w:rsidRDefault="00AE6DE9" w:rsidP="00AE6DE9">
      <w:pPr>
        <w:spacing w:line="276" w:lineRule="auto"/>
        <w:jc w:val="center"/>
        <w:rPr>
          <w:sz w:val="20"/>
          <w:szCs w:val="20"/>
          <w:lang w:eastAsia="ru-RU"/>
        </w:rPr>
      </w:pPr>
      <w:r w:rsidRPr="00AE6DE9">
        <w:rPr>
          <w:sz w:val="20"/>
          <w:szCs w:val="20"/>
          <w:lang w:eastAsia="ru-RU"/>
        </w:rPr>
        <w:t xml:space="preserve">                                                                                               от «23» декабря 2025 года № 101/12-07-324 </w:t>
      </w:r>
    </w:p>
    <w:p w14:paraId="30E45770" w14:textId="77777777" w:rsidR="00AE6DE9" w:rsidRPr="00AE6DE9" w:rsidRDefault="00AE6DE9" w:rsidP="00AE6DE9">
      <w:pPr>
        <w:spacing w:after="200" w:line="276" w:lineRule="auto"/>
        <w:jc w:val="center"/>
        <w:rPr>
          <w:rFonts w:eastAsia="A"/>
          <w:sz w:val="20"/>
          <w:szCs w:val="20"/>
          <w:lang w:eastAsia="ru-RU"/>
        </w:rPr>
      </w:pPr>
    </w:p>
    <w:p w14:paraId="42FB22ED" w14:textId="77777777" w:rsidR="00AE6DE9" w:rsidRPr="00AE6DE9" w:rsidRDefault="00AE6DE9" w:rsidP="00AE6DE9">
      <w:pPr>
        <w:spacing w:line="276" w:lineRule="auto"/>
        <w:jc w:val="center"/>
        <w:rPr>
          <w:rFonts w:eastAsia="A"/>
          <w:b/>
          <w:sz w:val="20"/>
          <w:szCs w:val="20"/>
          <w:lang w:eastAsia="ru-RU"/>
        </w:rPr>
      </w:pPr>
      <w:r w:rsidRPr="00AE6DE9">
        <w:rPr>
          <w:rFonts w:eastAsia="A"/>
          <w:b/>
          <w:sz w:val="20"/>
          <w:szCs w:val="20"/>
          <w:lang w:eastAsia="ru-RU"/>
        </w:rPr>
        <w:t>Порядок</w:t>
      </w:r>
    </w:p>
    <w:p w14:paraId="3777C3A0" w14:textId="77777777" w:rsidR="00AE6DE9" w:rsidRPr="00AE6DE9" w:rsidRDefault="00AE6DE9" w:rsidP="00AE6DE9">
      <w:pPr>
        <w:tabs>
          <w:tab w:val="num" w:pos="0"/>
        </w:tabs>
        <w:spacing w:line="276" w:lineRule="auto"/>
        <w:jc w:val="center"/>
        <w:rPr>
          <w:rFonts w:eastAsia="A"/>
          <w:b/>
          <w:sz w:val="20"/>
          <w:szCs w:val="20"/>
          <w:lang w:eastAsia="ru-RU"/>
        </w:rPr>
      </w:pPr>
      <w:r w:rsidRPr="00AE6DE9">
        <w:rPr>
          <w:rFonts w:eastAsia="A"/>
          <w:b/>
          <w:sz w:val="20"/>
          <w:szCs w:val="20"/>
          <w:lang w:eastAsia="ru-RU"/>
        </w:rPr>
        <w:t>учета предложений граждан по проекту решения Совета муниципального образования сельского поселения «</w:t>
      </w:r>
      <w:proofErr w:type="spellStart"/>
      <w:r w:rsidRPr="00AE6DE9">
        <w:rPr>
          <w:rFonts w:eastAsia="A"/>
          <w:b/>
          <w:sz w:val="20"/>
          <w:szCs w:val="20"/>
          <w:lang w:eastAsia="ru-RU"/>
        </w:rPr>
        <w:t>Ыб</w:t>
      </w:r>
      <w:proofErr w:type="spellEnd"/>
      <w:r w:rsidRPr="00AE6DE9">
        <w:rPr>
          <w:rFonts w:eastAsia="A"/>
          <w:b/>
          <w:sz w:val="20"/>
          <w:szCs w:val="20"/>
          <w:lang w:eastAsia="ru-RU"/>
        </w:rPr>
        <w:t xml:space="preserve">» </w:t>
      </w:r>
    </w:p>
    <w:p w14:paraId="0898AFB0" w14:textId="77777777" w:rsidR="00AE6DE9" w:rsidRPr="00AE6DE9" w:rsidRDefault="00AE6DE9" w:rsidP="00AE6DE9">
      <w:pPr>
        <w:spacing w:line="276" w:lineRule="auto"/>
        <w:jc w:val="center"/>
        <w:rPr>
          <w:b/>
          <w:sz w:val="20"/>
          <w:szCs w:val="20"/>
          <w:lang w:eastAsia="ru-RU"/>
        </w:rPr>
      </w:pPr>
      <w:r w:rsidRPr="00AE6DE9">
        <w:rPr>
          <w:b/>
          <w:sz w:val="20"/>
          <w:szCs w:val="20"/>
          <w:lang w:eastAsia="ru-RU"/>
        </w:rPr>
        <w:t xml:space="preserve">«О внесении изменений и дополнений в Устав муниципального образования </w:t>
      </w:r>
    </w:p>
    <w:p w14:paraId="6498AF41" w14:textId="77777777" w:rsidR="00AE6DE9" w:rsidRPr="00AE6DE9" w:rsidRDefault="00AE6DE9" w:rsidP="00AE6DE9">
      <w:pPr>
        <w:tabs>
          <w:tab w:val="num" w:pos="0"/>
        </w:tabs>
        <w:spacing w:line="276" w:lineRule="auto"/>
        <w:jc w:val="center"/>
        <w:rPr>
          <w:b/>
          <w:sz w:val="20"/>
          <w:szCs w:val="20"/>
          <w:lang w:eastAsia="ru-RU"/>
        </w:rPr>
      </w:pPr>
      <w:r w:rsidRPr="00AE6DE9">
        <w:rPr>
          <w:b/>
          <w:sz w:val="20"/>
          <w:szCs w:val="20"/>
          <w:lang w:eastAsia="ru-RU"/>
        </w:rPr>
        <w:t>сельского поселения «</w:t>
      </w:r>
      <w:proofErr w:type="spellStart"/>
      <w:r w:rsidRPr="00AE6DE9">
        <w:rPr>
          <w:b/>
          <w:sz w:val="20"/>
          <w:szCs w:val="20"/>
          <w:lang w:eastAsia="ru-RU"/>
        </w:rPr>
        <w:t>Ыб</w:t>
      </w:r>
      <w:proofErr w:type="spellEnd"/>
      <w:r w:rsidRPr="00AE6DE9">
        <w:rPr>
          <w:b/>
          <w:sz w:val="20"/>
          <w:szCs w:val="20"/>
          <w:lang w:eastAsia="ru-RU"/>
        </w:rPr>
        <w:t xml:space="preserve">», </w:t>
      </w:r>
      <w:r w:rsidRPr="00AE6DE9">
        <w:rPr>
          <w:rFonts w:eastAsia="A"/>
          <w:b/>
          <w:sz w:val="20"/>
          <w:szCs w:val="20"/>
          <w:lang w:eastAsia="ru-RU"/>
        </w:rPr>
        <w:t>а также участия граждан в его обсуждении</w:t>
      </w:r>
    </w:p>
    <w:p w14:paraId="508832EB" w14:textId="77777777" w:rsidR="00AE6DE9" w:rsidRPr="00AE6DE9" w:rsidRDefault="00AE6DE9" w:rsidP="00AE6DE9">
      <w:pPr>
        <w:spacing w:after="200" w:line="276" w:lineRule="auto"/>
        <w:jc w:val="both"/>
        <w:rPr>
          <w:rFonts w:eastAsia="A"/>
          <w:sz w:val="20"/>
          <w:szCs w:val="20"/>
          <w:lang w:eastAsia="ru-RU"/>
        </w:rPr>
      </w:pPr>
    </w:p>
    <w:p w14:paraId="14164734" w14:textId="77777777" w:rsidR="00AE6DE9" w:rsidRPr="00AE6DE9" w:rsidRDefault="00AE6DE9" w:rsidP="00AE6DE9">
      <w:pPr>
        <w:spacing w:after="200" w:line="276" w:lineRule="auto"/>
        <w:jc w:val="both"/>
        <w:rPr>
          <w:sz w:val="20"/>
          <w:szCs w:val="20"/>
          <w:lang w:eastAsia="ru-RU"/>
        </w:rPr>
      </w:pPr>
      <w:r w:rsidRPr="00AE6DE9">
        <w:rPr>
          <w:rFonts w:eastAsia="A"/>
          <w:sz w:val="20"/>
          <w:szCs w:val="20"/>
          <w:lang w:eastAsia="ru-RU"/>
        </w:rPr>
        <w:tab/>
        <w:t>Жители сельского поселения «</w:t>
      </w:r>
      <w:proofErr w:type="spellStart"/>
      <w:r w:rsidRPr="00AE6DE9">
        <w:rPr>
          <w:rFonts w:eastAsia="A"/>
          <w:sz w:val="20"/>
          <w:szCs w:val="20"/>
          <w:lang w:eastAsia="ru-RU"/>
        </w:rPr>
        <w:t>Ыб</w:t>
      </w:r>
      <w:proofErr w:type="spellEnd"/>
      <w:r w:rsidRPr="00AE6DE9">
        <w:rPr>
          <w:rFonts w:eastAsia="A"/>
          <w:sz w:val="20"/>
          <w:szCs w:val="20"/>
          <w:lang w:eastAsia="ru-RU"/>
        </w:rPr>
        <w:t>» имеют право до дня проведения публичных слушаний по проекту решения Совета сельского поселения «</w:t>
      </w:r>
      <w:proofErr w:type="spellStart"/>
      <w:r w:rsidRPr="00AE6DE9">
        <w:rPr>
          <w:rFonts w:eastAsia="A"/>
          <w:sz w:val="20"/>
          <w:szCs w:val="20"/>
          <w:lang w:eastAsia="ru-RU"/>
        </w:rPr>
        <w:t>Ыб</w:t>
      </w:r>
      <w:proofErr w:type="spellEnd"/>
      <w:r w:rsidRPr="00AE6DE9">
        <w:rPr>
          <w:rFonts w:eastAsia="A"/>
          <w:sz w:val="20"/>
          <w:szCs w:val="20"/>
          <w:lang w:eastAsia="ru-RU"/>
        </w:rPr>
        <w:t xml:space="preserve">» </w:t>
      </w:r>
      <w:r w:rsidRPr="00AE6DE9">
        <w:rPr>
          <w:sz w:val="20"/>
          <w:szCs w:val="20"/>
          <w:lang w:eastAsia="ru-RU"/>
        </w:rPr>
        <w:t>«О внесении изменений и дополнений в Устав муниципального образования сельского поселения «</w:t>
      </w:r>
      <w:proofErr w:type="spellStart"/>
      <w:r w:rsidRPr="00AE6DE9">
        <w:rPr>
          <w:sz w:val="20"/>
          <w:szCs w:val="20"/>
          <w:lang w:eastAsia="ru-RU"/>
        </w:rPr>
        <w:t>Ыб</w:t>
      </w:r>
      <w:proofErr w:type="spellEnd"/>
      <w:r w:rsidRPr="00AE6DE9">
        <w:rPr>
          <w:sz w:val="20"/>
          <w:szCs w:val="20"/>
          <w:lang w:eastAsia="ru-RU"/>
        </w:rPr>
        <w:t>»</w:t>
      </w:r>
      <w:r w:rsidRPr="00AE6DE9">
        <w:rPr>
          <w:rFonts w:eastAsia="A"/>
          <w:sz w:val="20"/>
          <w:szCs w:val="20"/>
          <w:lang w:eastAsia="ru-RU"/>
        </w:rPr>
        <w:t xml:space="preserve"> в письменной форме вносить свои предложения по данному проекту в Совет сельского поселения «</w:t>
      </w:r>
      <w:proofErr w:type="spellStart"/>
      <w:r w:rsidRPr="00AE6DE9">
        <w:rPr>
          <w:rFonts w:eastAsia="A"/>
          <w:sz w:val="20"/>
          <w:szCs w:val="20"/>
          <w:lang w:eastAsia="ru-RU"/>
        </w:rPr>
        <w:t>Ыб</w:t>
      </w:r>
      <w:proofErr w:type="spellEnd"/>
      <w:r w:rsidRPr="00AE6DE9">
        <w:rPr>
          <w:rFonts w:eastAsia="A"/>
          <w:sz w:val="20"/>
          <w:szCs w:val="20"/>
          <w:lang w:eastAsia="ru-RU"/>
        </w:rPr>
        <w:t xml:space="preserve">» (по адресу: Республика Коми, Сыктывдинский район, с. </w:t>
      </w:r>
      <w:proofErr w:type="spellStart"/>
      <w:r w:rsidRPr="00AE6DE9">
        <w:rPr>
          <w:rFonts w:eastAsia="A"/>
          <w:sz w:val="20"/>
          <w:szCs w:val="20"/>
          <w:lang w:eastAsia="ru-RU"/>
        </w:rPr>
        <w:t>Ыб</w:t>
      </w:r>
      <w:proofErr w:type="spellEnd"/>
      <w:r w:rsidRPr="00AE6DE9">
        <w:rPr>
          <w:rFonts w:eastAsia="A"/>
          <w:sz w:val="20"/>
          <w:szCs w:val="20"/>
          <w:lang w:eastAsia="ru-RU"/>
        </w:rPr>
        <w:t>, м. Погост, дом № 126).</w:t>
      </w:r>
    </w:p>
    <w:p w14:paraId="35B64399" w14:textId="77777777" w:rsidR="00AE6DE9" w:rsidRPr="00AE6DE9" w:rsidRDefault="00AE6DE9" w:rsidP="00AE6DE9">
      <w:pPr>
        <w:numPr>
          <w:ilvl w:val="0"/>
          <w:numId w:val="1"/>
        </w:numPr>
        <w:tabs>
          <w:tab w:val="num" w:pos="0"/>
        </w:tabs>
        <w:spacing w:after="200" w:line="276" w:lineRule="auto"/>
        <w:ind w:firstLine="709"/>
        <w:jc w:val="both"/>
        <w:rPr>
          <w:sz w:val="20"/>
          <w:szCs w:val="20"/>
          <w:lang w:eastAsia="ru-RU"/>
        </w:rPr>
      </w:pPr>
      <w:r w:rsidRPr="00AE6DE9">
        <w:rPr>
          <w:rFonts w:eastAsia="A"/>
          <w:sz w:val="20"/>
          <w:szCs w:val="20"/>
          <w:lang w:eastAsia="ru-RU"/>
        </w:rPr>
        <w:t xml:space="preserve"> При внесении предложений по проекту решения граждане должны указать фамилию, имя, отчество и место проживания и регистрации. Предложения по проекту решения учитываются комиссией по</w:t>
      </w:r>
      <w:r w:rsidRPr="00AE6DE9">
        <w:rPr>
          <w:sz w:val="20"/>
          <w:szCs w:val="20"/>
          <w:lang w:eastAsia="ru-RU"/>
        </w:rPr>
        <w:t xml:space="preserve"> правовым вопросам, развитию местного самоуправления и депутатской этике Совета сельского поселения «</w:t>
      </w:r>
      <w:proofErr w:type="spellStart"/>
      <w:r w:rsidRPr="00AE6DE9">
        <w:rPr>
          <w:sz w:val="20"/>
          <w:szCs w:val="20"/>
          <w:lang w:eastAsia="ru-RU"/>
        </w:rPr>
        <w:t>Ыб</w:t>
      </w:r>
      <w:proofErr w:type="spellEnd"/>
      <w:r w:rsidRPr="00AE6DE9">
        <w:rPr>
          <w:sz w:val="20"/>
          <w:szCs w:val="20"/>
          <w:lang w:eastAsia="ru-RU"/>
        </w:rPr>
        <w:t xml:space="preserve">» </w:t>
      </w:r>
      <w:r w:rsidRPr="00AE6DE9">
        <w:rPr>
          <w:rFonts w:eastAsia="A"/>
          <w:sz w:val="20"/>
          <w:szCs w:val="20"/>
          <w:lang w:eastAsia="ru-RU"/>
        </w:rPr>
        <w:t>и ведутся в журнале учета предложений по проекту решения, который должен быть прошит и пронумерован.</w:t>
      </w:r>
    </w:p>
    <w:p w14:paraId="2C4C16C8" w14:textId="77777777" w:rsidR="00AE6DE9" w:rsidRPr="00AE6DE9" w:rsidRDefault="00AE6DE9" w:rsidP="00AE6DE9">
      <w:pPr>
        <w:numPr>
          <w:ilvl w:val="0"/>
          <w:numId w:val="1"/>
        </w:numPr>
        <w:tabs>
          <w:tab w:val="num" w:pos="1276"/>
        </w:tabs>
        <w:spacing w:after="200" w:line="276" w:lineRule="auto"/>
        <w:ind w:firstLine="709"/>
        <w:jc w:val="both"/>
        <w:rPr>
          <w:rFonts w:eastAsia="A"/>
          <w:sz w:val="20"/>
          <w:szCs w:val="20"/>
          <w:lang w:eastAsia="ru-RU"/>
        </w:rPr>
      </w:pPr>
      <w:r w:rsidRPr="00AE6DE9">
        <w:rPr>
          <w:rFonts w:eastAsia="A"/>
          <w:sz w:val="20"/>
          <w:szCs w:val="20"/>
          <w:lang w:eastAsia="ru-RU"/>
        </w:rPr>
        <w:t xml:space="preserve"> Предложения по проекту решения обобщаются, рассматриваются и учитываются на публичных слушаниях. </w:t>
      </w:r>
    </w:p>
    <w:p w14:paraId="7E12B418" w14:textId="77777777" w:rsidR="00AE6DE9" w:rsidRPr="00AE6DE9" w:rsidRDefault="00AE6DE9" w:rsidP="00AE6DE9">
      <w:pPr>
        <w:numPr>
          <w:ilvl w:val="0"/>
          <w:numId w:val="1"/>
        </w:numPr>
        <w:tabs>
          <w:tab w:val="num" w:pos="0"/>
        </w:tabs>
        <w:spacing w:after="200" w:line="276" w:lineRule="auto"/>
        <w:ind w:firstLine="709"/>
        <w:jc w:val="both"/>
        <w:rPr>
          <w:rFonts w:eastAsia="A"/>
          <w:sz w:val="20"/>
          <w:szCs w:val="20"/>
          <w:lang w:eastAsia="ru-RU"/>
        </w:rPr>
      </w:pPr>
      <w:r w:rsidRPr="00AE6DE9">
        <w:rPr>
          <w:rFonts w:eastAsia="A"/>
          <w:sz w:val="20"/>
          <w:szCs w:val="20"/>
          <w:lang w:eastAsia="ru-RU"/>
        </w:rPr>
        <w:t xml:space="preserve"> Формой участия граждан в обсуждении проекта решения Совета сельского поселения «</w:t>
      </w:r>
      <w:proofErr w:type="spellStart"/>
      <w:r w:rsidRPr="00AE6DE9">
        <w:rPr>
          <w:rFonts w:eastAsia="A"/>
          <w:sz w:val="20"/>
          <w:szCs w:val="20"/>
          <w:lang w:eastAsia="ru-RU"/>
        </w:rPr>
        <w:t>Ыб</w:t>
      </w:r>
      <w:proofErr w:type="spellEnd"/>
      <w:r w:rsidRPr="00AE6DE9">
        <w:rPr>
          <w:rFonts w:eastAsia="A"/>
          <w:sz w:val="20"/>
          <w:szCs w:val="20"/>
          <w:lang w:eastAsia="ru-RU"/>
        </w:rPr>
        <w:t xml:space="preserve">» </w:t>
      </w:r>
      <w:r w:rsidRPr="00AE6DE9">
        <w:rPr>
          <w:sz w:val="20"/>
          <w:szCs w:val="20"/>
          <w:lang w:eastAsia="ru-RU"/>
        </w:rPr>
        <w:t>«О внесении изменений и дополнений в Устав муниципального образования сельского поселения «</w:t>
      </w:r>
      <w:proofErr w:type="spellStart"/>
      <w:r w:rsidRPr="00AE6DE9">
        <w:rPr>
          <w:sz w:val="20"/>
          <w:szCs w:val="20"/>
          <w:lang w:eastAsia="ru-RU"/>
        </w:rPr>
        <w:t>Ыб</w:t>
      </w:r>
      <w:proofErr w:type="spellEnd"/>
      <w:r w:rsidRPr="00AE6DE9">
        <w:rPr>
          <w:sz w:val="20"/>
          <w:szCs w:val="20"/>
          <w:lang w:eastAsia="ru-RU"/>
        </w:rPr>
        <w:t>»</w:t>
      </w:r>
      <w:r w:rsidRPr="00AE6DE9">
        <w:rPr>
          <w:rFonts w:eastAsia="A"/>
          <w:sz w:val="20"/>
          <w:szCs w:val="20"/>
          <w:lang w:eastAsia="ru-RU"/>
        </w:rPr>
        <w:t xml:space="preserve"> являются публичные слушания.</w:t>
      </w:r>
    </w:p>
    <w:p w14:paraId="2E93FAD3" w14:textId="77777777" w:rsidR="00AE6DE9" w:rsidRPr="00AE6DE9" w:rsidRDefault="00AE6DE9" w:rsidP="00AE6DE9">
      <w:pPr>
        <w:spacing w:after="200" w:line="276" w:lineRule="auto"/>
        <w:contextualSpacing/>
        <w:jc w:val="both"/>
        <w:rPr>
          <w:rFonts w:eastAsia="A"/>
          <w:iCs/>
          <w:sz w:val="20"/>
          <w:szCs w:val="20"/>
        </w:rPr>
      </w:pPr>
      <w:r w:rsidRPr="00AE6DE9">
        <w:rPr>
          <w:rFonts w:eastAsia="A"/>
          <w:sz w:val="20"/>
          <w:szCs w:val="20"/>
          <w:lang w:eastAsia="ru-RU"/>
        </w:rPr>
        <w:tab/>
      </w:r>
      <w:r w:rsidRPr="00AE6DE9">
        <w:rPr>
          <w:rFonts w:eastAsia="A"/>
          <w:iCs/>
          <w:sz w:val="20"/>
          <w:szCs w:val="20"/>
        </w:rPr>
        <w:t>Публичные слушания проводятся в соответствии с Уставом сельского поселения «</w:t>
      </w:r>
      <w:proofErr w:type="spellStart"/>
      <w:r w:rsidRPr="00AE6DE9">
        <w:rPr>
          <w:rFonts w:eastAsia="A"/>
          <w:iCs/>
          <w:sz w:val="20"/>
          <w:szCs w:val="20"/>
        </w:rPr>
        <w:t>Ыб</w:t>
      </w:r>
      <w:proofErr w:type="spellEnd"/>
      <w:r w:rsidRPr="00AE6DE9">
        <w:rPr>
          <w:rFonts w:eastAsia="A"/>
          <w:iCs/>
          <w:sz w:val="20"/>
          <w:szCs w:val="20"/>
        </w:rPr>
        <w:t xml:space="preserve">». </w:t>
      </w:r>
    </w:p>
    <w:p w14:paraId="5DCD2809" w14:textId="77777777" w:rsidR="00A057E7" w:rsidRPr="00AE6DE9" w:rsidRDefault="00A057E7" w:rsidP="00AE6DE9">
      <w:pPr>
        <w:rPr>
          <w:sz w:val="20"/>
          <w:szCs w:val="20"/>
        </w:rPr>
      </w:pPr>
    </w:p>
    <w:sectPr w:rsidR="00A057E7" w:rsidRPr="00AE6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">
    <w:altName w:val="MS Gothic"/>
    <w:charset w:val="80"/>
    <w:family w:val="swiss"/>
    <w:pitch w:val="variable"/>
    <w:sig w:usb0="00000001" w:usb1="090F0000" w:usb2="00000010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B56E1"/>
    <w:multiLevelType w:val="hybridMultilevel"/>
    <w:tmpl w:val="30A6D1AE"/>
    <w:lvl w:ilvl="0" w:tplc="82C8CEB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330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960"/>
    <w:rsid w:val="00090960"/>
    <w:rsid w:val="00264F52"/>
    <w:rsid w:val="00794AA0"/>
    <w:rsid w:val="007D1A17"/>
    <w:rsid w:val="009A097A"/>
    <w:rsid w:val="00A057E7"/>
    <w:rsid w:val="00AE6DE9"/>
    <w:rsid w:val="00B8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1D3C"/>
  <w15:chartTrackingRefBased/>
  <w15:docId w15:val="{ECC4C185-0321-4D7D-A609-443DB0AC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DE9"/>
  </w:style>
  <w:style w:type="paragraph" w:styleId="1">
    <w:name w:val="heading 1"/>
    <w:basedOn w:val="a"/>
    <w:next w:val="a"/>
    <w:link w:val="10"/>
    <w:uiPriority w:val="9"/>
    <w:qFormat/>
    <w:rsid w:val="0009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0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0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0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0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09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09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09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09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09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09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09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09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09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0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09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0960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link w:val="ConsPlusNormal0"/>
    <w:rsid w:val="00794A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794AA0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Форосенко</dc:creator>
  <cp:keywords/>
  <dc:description/>
  <cp:lastModifiedBy>Николай Форосенко</cp:lastModifiedBy>
  <cp:revision>2</cp:revision>
  <dcterms:created xsi:type="dcterms:W3CDTF">2026-01-26T12:42:00Z</dcterms:created>
  <dcterms:modified xsi:type="dcterms:W3CDTF">2026-01-26T12:42:00Z</dcterms:modified>
</cp:coreProperties>
</file>